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E71705" w14:textId="77777777" w:rsidR="002A437C" w:rsidRDefault="002A437C" w:rsidP="002A437C">
      <w:pPr>
        <w:spacing w:after="120"/>
        <w:rPr>
          <w:rFonts w:cstheme="minorHAnsi"/>
          <w:b/>
          <w:sz w:val="20"/>
          <w:szCs w:val="20"/>
        </w:rPr>
      </w:pPr>
      <w:r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0E2EF520" wp14:editId="091A62F4">
            <wp:simplePos x="0" y="0"/>
            <wp:positionH relativeFrom="margin">
              <wp:posOffset>0</wp:posOffset>
            </wp:positionH>
            <wp:positionV relativeFrom="margin">
              <wp:posOffset>-152400</wp:posOffset>
            </wp:positionV>
            <wp:extent cx="828000" cy="819192"/>
            <wp:effectExtent l="0" t="0" r="0" b="0"/>
            <wp:wrapSquare wrapText="bothSides"/>
            <wp:docPr id="2" name="Картина 2" descr="C:\Users\PC_ObshtinaN\Desktop\герб Николаево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_ObshtinaN\Desktop\герб Николаево - Cop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/>
                  </pic:blipFill>
                  <pic:spPr bwMode="auto">
                    <a:xfrm>
                      <a:off x="0" y="0"/>
                      <a:ext cx="828000" cy="819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D7BC9">
        <w:rPr>
          <w:rFonts w:cstheme="minorHAnsi"/>
          <w:b/>
          <w:sz w:val="20"/>
          <w:szCs w:val="20"/>
        </w:rPr>
        <w:t>Община Николаево,  област Стара Загора, гр. Николаево 6190, ул. „Георги Бенковски“ № 9</w:t>
      </w:r>
    </w:p>
    <w:p w14:paraId="506AE598" w14:textId="77777777" w:rsidR="002A437C" w:rsidRPr="008B7878" w:rsidRDefault="002A437C" w:rsidP="002A437C">
      <w:pPr>
        <w:pBdr>
          <w:bottom w:val="single" w:sz="6" w:space="1" w:color="auto"/>
        </w:pBdr>
        <w:spacing w:after="120"/>
        <w:jc w:val="center"/>
        <w:rPr>
          <w:rFonts w:cstheme="minorHAnsi"/>
          <w:b/>
          <w:sz w:val="2"/>
          <w:szCs w:val="2"/>
        </w:rPr>
      </w:pPr>
    </w:p>
    <w:p w14:paraId="4EFAFD3B" w14:textId="77777777" w:rsidR="00F47745" w:rsidRPr="00F47745" w:rsidRDefault="00F47745" w:rsidP="00F47745">
      <w:pPr>
        <w:spacing w:after="12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Телефон  04330 / 2040, </w:t>
      </w:r>
      <w:r>
        <w:rPr>
          <w:rFonts w:cstheme="minorHAnsi"/>
          <w:b/>
          <w:sz w:val="20"/>
          <w:szCs w:val="20"/>
          <w:lang w:val="en-US"/>
        </w:rPr>
        <w:t>e-mail</w:t>
      </w:r>
      <w:r>
        <w:rPr>
          <w:rFonts w:cstheme="minorHAnsi"/>
          <w:b/>
          <w:sz w:val="20"/>
          <w:szCs w:val="20"/>
        </w:rPr>
        <w:t xml:space="preserve">: </w:t>
      </w:r>
      <w:hyperlink r:id="rId9" w:history="1">
        <w:r w:rsidRPr="00F47745">
          <w:rPr>
            <w:rStyle w:val="a8"/>
            <w:rFonts w:cstheme="minorHAnsi"/>
            <w:b/>
            <w:color w:val="auto"/>
            <w:sz w:val="20"/>
            <w:szCs w:val="20"/>
            <w:u w:val="none"/>
            <w:lang w:val="en-US"/>
          </w:rPr>
          <w:t>obshtina@nikolaevo.</w:t>
        </w:r>
      </w:hyperlink>
      <w:r w:rsidRPr="00F47745">
        <w:rPr>
          <w:rStyle w:val="a8"/>
          <w:rFonts w:cstheme="minorHAnsi"/>
          <w:b/>
          <w:color w:val="auto"/>
          <w:sz w:val="20"/>
          <w:szCs w:val="20"/>
          <w:u w:val="none"/>
          <w:lang w:val="en-US"/>
        </w:rPr>
        <w:t>bg</w:t>
      </w:r>
    </w:p>
    <w:p w14:paraId="760EC57E" w14:textId="341AB2F8" w:rsidR="00F47745" w:rsidRDefault="00F47745" w:rsidP="00F47745">
      <w:pPr>
        <w:rPr>
          <w:rFonts w:cstheme="minorHAnsi"/>
          <w:b/>
          <w:sz w:val="20"/>
          <w:szCs w:val="20"/>
        </w:rPr>
      </w:pPr>
    </w:p>
    <w:p w14:paraId="7F50A47D" w14:textId="37AE73DB" w:rsidR="0007022A" w:rsidRPr="009705B0" w:rsidRDefault="009705B0" w:rsidP="00F47745">
      <w:pPr>
        <w:rPr>
          <w:rFonts w:ascii="Times New Roman" w:hAnsi="Times New Roman" w:cs="Times New Roman"/>
          <w:b/>
          <w:sz w:val="24"/>
          <w:szCs w:val="24"/>
        </w:rPr>
      </w:pPr>
      <w:r w:rsidRPr="009705B0">
        <w:rPr>
          <w:rFonts w:ascii="Times New Roman" w:hAnsi="Times New Roman" w:cs="Times New Roman"/>
          <w:b/>
          <w:sz w:val="24"/>
          <w:szCs w:val="24"/>
        </w:rPr>
        <w:t xml:space="preserve">Изх. № 05-00-42 / 19.03.2026 г.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bookmarkStart w:id="0" w:name="_GoBack"/>
      <w:bookmarkEnd w:id="0"/>
      <w:r w:rsidRPr="009705B0">
        <w:rPr>
          <w:rFonts w:ascii="Times New Roman" w:hAnsi="Times New Roman" w:cs="Times New Roman"/>
          <w:b/>
          <w:sz w:val="24"/>
          <w:szCs w:val="24"/>
        </w:rPr>
        <w:t xml:space="preserve"> Вх. № 27-00-76 / 19.03.2026 г.</w:t>
      </w:r>
    </w:p>
    <w:p w14:paraId="28853DDF" w14:textId="77777777" w:rsidR="00F47745" w:rsidRDefault="00F47745" w:rsidP="00F4774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80A102F" w14:textId="77777777" w:rsidR="0007022A" w:rsidRPr="0007022A" w:rsidRDefault="0007022A" w:rsidP="000702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70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</w:t>
      </w:r>
    </w:p>
    <w:p w14:paraId="151BB4EB" w14:textId="77777777" w:rsidR="0007022A" w:rsidRPr="0007022A" w:rsidRDefault="0007022A" w:rsidP="000702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70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ОБЩИНСКИ СЪВЕТ</w:t>
      </w:r>
    </w:p>
    <w:p w14:paraId="242FFB98" w14:textId="62F846AE" w:rsidR="00F47745" w:rsidRPr="0007022A" w:rsidRDefault="0007022A" w:rsidP="000702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70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НИКОЛАЕВО</w:t>
      </w:r>
    </w:p>
    <w:p w14:paraId="5FD3CABC" w14:textId="77777777" w:rsidR="00F47745" w:rsidRDefault="00F47745" w:rsidP="00F4774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CAB43CE" w14:textId="4B10DFB8" w:rsidR="00960785" w:rsidRDefault="00960785" w:rsidP="00A06CD9">
      <w:pPr>
        <w:pStyle w:val="a3"/>
        <w:jc w:val="both"/>
        <w:rPr>
          <w:rFonts w:eastAsiaTheme="minorEastAsia"/>
          <w:bCs/>
          <w:color w:val="000000"/>
          <w:sz w:val="24"/>
          <w:szCs w:val="24"/>
        </w:rPr>
      </w:pPr>
    </w:p>
    <w:p w14:paraId="61637753" w14:textId="77777777" w:rsidR="0007022A" w:rsidRDefault="0007022A" w:rsidP="00A06CD9">
      <w:pPr>
        <w:pStyle w:val="a3"/>
        <w:jc w:val="both"/>
        <w:rPr>
          <w:sz w:val="24"/>
          <w:szCs w:val="24"/>
        </w:rPr>
      </w:pPr>
    </w:p>
    <w:p w14:paraId="108BA829" w14:textId="70C8688F" w:rsidR="00EE397A" w:rsidRDefault="00EE397A" w:rsidP="00EE397A">
      <w:pPr>
        <w:pStyle w:val="a3"/>
        <w:rPr>
          <w:sz w:val="24"/>
          <w:szCs w:val="24"/>
        </w:rPr>
      </w:pPr>
      <w:r>
        <w:rPr>
          <w:sz w:val="24"/>
          <w:szCs w:val="24"/>
        </w:rPr>
        <w:t>ДОКЛАДНА</w:t>
      </w:r>
    </w:p>
    <w:p w14:paraId="53602DD5" w14:textId="77777777" w:rsidR="0037660F" w:rsidRDefault="0037660F" w:rsidP="00EE397A">
      <w:pPr>
        <w:pStyle w:val="a3"/>
        <w:rPr>
          <w:sz w:val="24"/>
          <w:szCs w:val="24"/>
        </w:rPr>
      </w:pPr>
    </w:p>
    <w:p w14:paraId="7E0416B2" w14:textId="77777777" w:rsidR="0007022A" w:rsidRPr="0037660F" w:rsidRDefault="0007022A" w:rsidP="0007022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7660F">
        <w:rPr>
          <w:rFonts w:ascii="Times New Roman" w:hAnsi="Times New Roman" w:cs="Times New Roman"/>
          <w:bCs/>
          <w:sz w:val="24"/>
          <w:szCs w:val="24"/>
        </w:rPr>
        <w:t>от инж. Константин Руйчев Костов – Кмет на Община Николаево</w:t>
      </w:r>
    </w:p>
    <w:p w14:paraId="443997D7" w14:textId="77777777" w:rsidR="00EE397A" w:rsidRPr="0071428F" w:rsidRDefault="00EE397A" w:rsidP="00EE397A">
      <w:pPr>
        <w:pStyle w:val="a3"/>
        <w:rPr>
          <w:sz w:val="24"/>
          <w:szCs w:val="24"/>
        </w:rPr>
      </w:pPr>
    </w:p>
    <w:p w14:paraId="0A8253C4" w14:textId="4D740E47" w:rsidR="00EE397A" w:rsidRDefault="0071428F" w:rsidP="001325B8">
      <w:pPr>
        <w:pStyle w:val="a3"/>
        <w:jc w:val="both"/>
        <w:rPr>
          <w:b w:val="0"/>
          <w:sz w:val="24"/>
          <w:szCs w:val="24"/>
          <w:u w:val="single"/>
        </w:rPr>
      </w:pPr>
      <w:r w:rsidRPr="0071428F">
        <w:rPr>
          <w:sz w:val="24"/>
          <w:szCs w:val="24"/>
        </w:rPr>
        <w:t>Относно:</w:t>
      </w:r>
      <w:r>
        <w:rPr>
          <w:b w:val="0"/>
          <w:sz w:val="24"/>
          <w:szCs w:val="24"/>
        </w:rPr>
        <w:t xml:space="preserve"> </w:t>
      </w:r>
      <w:r w:rsidR="0007022A" w:rsidRPr="0007022A">
        <w:rPr>
          <w:b w:val="0"/>
          <w:sz w:val="24"/>
          <w:szCs w:val="24"/>
          <w:u w:val="single"/>
        </w:rPr>
        <w:t>Приемане на Годишен план за развитие на социалните услуги в община Николаево за 2026г.</w:t>
      </w:r>
    </w:p>
    <w:p w14:paraId="6F404EF2" w14:textId="77777777" w:rsidR="0051763C" w:rsidRDefault="0051763C" w:rsidP="001325B8">
      <w:pPr>
        <w:pStyle w:val="a3"/>
        <w:jc w:val="both"/>
        <w:rPr>
          <w:sz w:val="24"/>
          <w:szCs w:val="24"/>
        </w:rPr>
      </w:pPr>
    </w:p>
    <w:p w14:paraId="16DE6BA5" w14:textId="77777777" w:rsidR="0007022A" w:rsidRPr="0007022A" w:rsidRDefault="0007022A" w:rsidP="001325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7022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УВАЖАЕМИ ГОСПОЖИ И ГОСПОДА ОБЩИНСКИ СЪВЕТНИЦИ,</w:t>
      </w:r>
    </w:p>
    <w:p w14:paraId="4D6ACD60" w14:textId="29C6D5BF" w:rsidR="0071428F" w:rsidRPr="0071428F" w:rsidRDefault="0071428F" w:rsidP="001325B8">
      <w:pPr>
        <w:pStyle w:val="a3"/>
        <w:jc w:val="both"/>
        <w:rPr>
          <w:b w:val="0"/>
          <w:sz w:val="24"/>
          <w:szCs w:val="24"/>
        </w:rPr>
      </w:pPr>
    </w:p>
    <w:p w14:paraId="76BD64BD" w14:textId="77777777" w:rsidR="00A02446" w:rsidRPr="00A02446" w:rsidRDefault="00A02446" w:rsidP="001325B8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2446">
        <w:rPr>
          <w:rFonts w:ascii="Times New Roman" w:eastAsia="Calibri" w:hAnsi="Times New Roman" w:cs="Times New Roman"/>
          <w:sz w:val="24"/>
          <w:szCs w:val="24"/>
          <w:lang w:eastAsia="en-US"/>
        </w:rPr>
        <w:t>Съгласно Закона за социалното подпомагане, чл.36 б, ал. 4 от Правилника за неговото прилагане, общините приемат ежегодно своите годишни планове за развитие на социалните услуги, съдържащи дейностите, които ще се изпълняват през следващата календарна година. В тази връзка е разработен</w:t>
      </w:r>
      <w:bookmarkStart w:id="1" w:name="_Hlk195705701"/>
      <w:r w:rsidRPr="00A024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Годишен план за развитие на социалните услуги в община Николаево за 2026 г., </w:t>
      </w:r>
      <w:bookmarkEnd w:id="1"/>
      <w:r w:rsidRPr="00A02446">
        <w:rPr>
          <w:rFonts w:ascii="Times New Roman" w:eastAsia="Calibri" w:hAnsi="Times New Roman" w:cs="Times New Roman"/>
          <w:sz w:val="24"/>
          <w:szCs w:val="24"/>
          <w:lang w:eastAsia="en-US"/>
        </w:rPr>
        <w:t>съгласуван с  Дирекция „Социално подпомагане“ – Гурково. Настоящият Годишен план е разработен в изпълнение на чл.38, ал.1 от Закона за социалните услуги.</w:t>
      </w:r>
    </w:p>
    <w:p w14:paraId="5ACE8D3C" w14:textId="4C02D97A" w:rsidR="00A02446" w:rsidRPr="00A02446" w:rsidRDefault="00A02446" w:rsidP="001325B8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2446">
        <w:rPr>
          <w:rFonts w:ascii="Times New Roman" w:eastAsia="Calibri" w:hAnsi="Times New Roman" w:cs="Times New Roman"/>
          <w:sz w:val="24"/>
          <w:szCs w:val="24"/>
          <w:lang w:eastAsia="en-US"/>
        </w:rPr>
        <w:t>Предложеният Годишен план за развитие на социалните услуги в община Николаево за 2026 г. има за цел:</w:t>
      </w:r>
    </w:p>
    <w:p w14:paraId="410D2A43" w14:textId="245DF60A" w:rsidR="00A02446" w:rsidRPr="00A02446" w:rsidRDefault="00A02446" w:rsidP="001325B8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2446">
        <w:rPr>
          <w:rFonts w:ascii="Times New Roman" w:eastAsia="Calibri" w:hAnsi="Times New Roman" w:cs="Times New Roman"/>
          <w:sz w:val="24"/>
          <w:szCs w:val="24"/>
          <w:lang w:eastAsia="en-US"/>
        </w:rPr>
        <w:t>Осигуряване на равен достъп до качествени услуги на хората от всички рискови групи, разширяване на мрежата от социални услуги в общината, като  чрез грижа и подкрепа  се създават  условия за повишаване качеството на живот на възрастни, болни и самотни хора, както и пълноценна реализация на хората в трудоспособна възраст</w:t>
      </w:r>
      <w:bookmarkStart w:id="2" w:name="_Hlk195704800"/>
      <w:r w:rsidRPr="00A02446">
        <w:rPr>
          <w:rFonts w:ascii="Times New Roman" w:eastAsia="Calibri" w:hAnsi="Times New Roman" w:cs="Times New Roman"/>
          <w:sz w:val="24"/>
          <w:szCs w:val="24"/>
          <w:lang w:eastAsia="en-US"/>
        </w:rPr>
        <w:t>, с приоритет на младите хора;</w:t>
      </w:r>
    </w:p>
    <w:bookmarkEnd w:id="2"/>
    <w:p w14:paraId="311B22A9" w14:textId="43B49382" w:rsidR="00A02446" w:rsidRPr="00A02446" w:rsidRDefault="00A02446" w:rsidP="001325B8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2446">
        <w:rPr>
          <w:rFonts w:ascii="Times New Roman" w:eastAsia="Calibri" w:hAnsi="Times New Roman" w:cs="Times New Roman"/>
          <w:sz w:val="24"/>
          <w:szCs w:val="24"/>
          <w:lang w:eastAsia="en-US"/>
        </w:rPr>
        <w:t>Разкриване на нови социални услуги, свързани с превенция, деинституционализация и подготовка за самостоятелен живот на деца от институции, в подкрепа на семейства в риск.</w:t>
      </w:r>
    </w:p>
    <w:p w14:paraId="790D6A75" w14:textId="32BC01D5" w:rsidR="00A02446" w:rsidRPr="00A02446" w:rsidRDefault="00A02446" w:rsidP="001325B8">
      <w:pPr>
        <w:spacing w:after="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24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Във връзка с гореизложеното предлагам Общински съвет </w:t>
      </w:r>
      <w:r w:rsidRPr="00A0244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024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Николаево да приеме следното</w:t>
      </w:r>
    </w:p>
    <w:p w14:paraId="1A8B0CCB" w14:textId="77777777" w:rsidR="00447394" w:rsidRPr="00EE397A" w:rsidRDefault="00447394" w:rsidP="001325B8">
      <w:pPr>
        <w:pStyle w:val="a3"/>
        <w:ind w:firstLine="708"/>
        <w:jc w:val="both"/>
        <w:rPr>
          <w:b w:val="0"/>
          <w:sz w:val="24"/>
          <w:szCs w:val="24"/>
        </w:rPr>
      </w:pPr>
    </w:p>
    <w:p w14:paraId="5A1849C3" w14:textId="77777777" w:rsidR="00214EBD" w:rsidRDefault="00214EBD" w:rsidP="002A437C">
      <w:pPr>
        <w:pStyle w:val="a3"/>
        <w:jc w:val="both"/>
        <w:rPr>
          <w:sz w:val="24"/>
          <w:szCs w:val="24"/>
        </w:rPr>
      </w:pPr>
    </w:p>
    <w:p w14:paraId="647170A1" w14:textId="77777777" w:rsidR="00403CA5" w:rsidRPr="00403CA5" w:rsidRDefault="00403CA5" w:rsidP="00403CA5">
      <w:pPr>
        <w:spacing w:after="160" w:line="259" w:lineRule="auto"/>
        <w:ind w:left="142"/>
        <w:contextualSpacing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</w:p>
    <w:p w14:paraId="6EFAC8AC" w14:textId="77777777" w:rsidR="00403CA5" w:rsidRPr="00403CA5" w:rsidRDefault="00403CA5" w:rsidP="00403CA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252525"/>
          <w:sz w:val="24"/>
          <w:szCs w:val="24"/>
          <w:lang w:eastAsia="en-US"/>
        </w:rPr>
      </w:pPr>
      <w:r w:rsidRPr="00403CA5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 xml:space="preserve">                                                 Р Е Ш Е Н И Е :</w:t>
      </w:r>
    </w:p>
    <w:p w14:paraId="25F155D0" w14:textId="77777777" w:rsidR="00403CA5" w:rsidRPr="00403CA5" w:rsidRDefault="00403CA5" w:rsidP="00403C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u w:color="000000"/>
          <w:lang w:eastAsia="en-US"/>
        </w:rPr>
      </w:pPr>
    </w:p>
    <w:p w14:paraId="3675D29F" w14:textId="77777777" w:rsidR="00403CA5" w:rsidRPr="00403CA5" w:rsidRDefault="00403CA5" w:rsidP="00403CA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11DF13B" w14:textId="77777777" w:rsidR="00403CA5" w:rsidRPr="00403CA5" w:rsidRDefault="00403CA5" w:rsidP="001325B8">
      <w:pPr>
        <w:spacing w:after="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03C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основание чл.21, ал.1, т.12 и ал.2 от Закона за местното самоуправление и </w:t>
      </w:r>
    </w:p>
    <w:p w14:paraId="54BC4B9C" w14:textId="77777777" w:rsidR="00403CA5" w:rsidRPr="00403CA5" w:rsidRDefault="00403CA5" w:rsidP="001325B8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03CA5">
        <w:rPr>
          <w:rFonts w:ascii="Times New Roman" w:eastAsia="Calibri" w:hAnsi="Times New Roman" w:cs="Times New Roman"/>
          <w:sz w:val="24"/>
          <w:szCs w:val="24"/>
          <w:lang w:eastAsia="en-US"/>
        </w:rPr>
        <w:t>чл.38, ал.1 от Закона за социалните услуги</w:t>
      </w:r>
    </w:p>
    <w:p w14:paraId="56AD7E15" w14:textId="77777777" w:rsidR="00403CA5" w:rsidRPr="00403CA5" w:rsidRDefault="00403CA5" w:rsidP="00403CA5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8CAC05F" w14:textId="77777777" w:rsidR="00403CA5" w:rsidRPr="00403CA5" w:rsidRDefault="00403CA5" w:rsidP="00403CA5">
      <w:pPr>
        <w:spacing w:after="160" w:line="259" w:lineRule="auto"/>
        <w:ind w:left="142"/>
        <w:contextualSpacing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</w:p>
    <w:p w14:paraId="7542E70F" w14:textId="77777777" w:rsidR="00403CA5" w:rsidRPr="00403CA5" w:rsidRDefault="00403CA5" w:rsidP="00403CA5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03C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ОБЩИНСКИ СЪВЕТ НИКОЛАЕВО</w:t>
      </w:r>
    </w:p>
    <w:p w14:paraId="22A70F88" w14:textId="77777777" w:rsidR="00403CA5" w:rsidRPr="00403CA5" w:rsidRDefault="00403CA5" w:rsidP="00403CA5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03C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РЕШИ:</w:t>
      </w:r>
    </w:p>
    <w:p w14:paraId="7E0B893A" w14:textId="77777777" w:rsidR="00403CA5" w:rsidRPr="00403CA5" w:rsidRDefault="00403CA5" w:rsidP="00403CA5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1B9C7873" w14:textId="77777777" w:rsidR="00403CA5" w:rsidRPr="00403CA5" w:rsidRDefault="00403CA5" w:rsidP="001325B8">
      <w:pPr>
        <w:spacing w:after="0" w:line="259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03C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Приема </w:t>
      </w:r>
      <w:r w:rsidRPr="00403CA5">
        <w:rPr>
          <w:rFonts w:ascii="Times New Roman" w:eastAsia="Calibri" w:hAnsi="Times New Roman" w:cs="Times New Roman"/>
          <w:b/>
          <w:iCs/>
          <w:sz w:val="24"/>
          <w:szCs w:val="24"/>
          <w:lang w:eastAsia="en-US"/>
        </w:rPr>
        <w:t>Годишен план за развитие на социалните услуги в община Николаево за 2026г</w:t>
      </w:r>
      <w:r w:rsidRPr="00403C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p w14:paraId="5CC5895A" w14:textId="77777777" w:rsidR="00403CA5" w:rsidRPr="00403CA5" w:rsidRDefault="00403CA5" w:rsidP="001325B8">
      <w:pPr>
        <w:spacing w:after="0" w:line="259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03CA5">
        <w:rPr>
          <w:rFonts w:ascii="Times New Roman" w:eastAsia="Calibri" w:hAnsi="Times New Roman" w:cs="Times New Roman"/>
          <w:sz w:val="24"/>
          <w:szCs w:val="24"/>
          <w:lang w:eastAsia="en-US"/>
        </w:rPr>
        <w:t>2. Възлага на кмета на община Николаево ежегодно да внася пред Общински съвет отчет за изпълнение на Плана.</w:t>
      </w:r>
    </w:p>
    <w:p w14:paraId="213316AB" w14:textId="77777777" w:rsidR="00403CA5" w:rsidRPr="00403CA5" w:rsidRDefault="00403CA5" w:rsidP="001325B8">
      <w:pPr>
        <w:spacing w:after="0" w:line="259" w:lineRule="auto"/>
        <w:ind w:left="72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14:paraId="3FF950D9" w14:textId="7265D3DA" w:rsidR="00403CA5" w:rsidRDefault="00403CA5" w:rsidP="001325B8">
      <w:pPr>
        <w:spacing w:after="0" w:line="259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03CA5">
        <w:rPr>
          <w:rFonts w:ascii="Times New Roman" w:eastAsia="Calibri" w:hAnsi="Times New Roman" w:cs="Times New Roman"/>
          <w:sz w:val="24"/>
          <w:szCs w:val="24"/>
          <w:lang w:eastAsia="en-US"/>
        </w:rPr>
        <w:t>Решението да бъде изпратено до кмета на община Николаево и областния управител на област Стара Загора в седемдневен срок от приемането му.</w:t>
      </w:r>
    </w:p>
    <w:p w14:paraId="477D589E" w14:textId="2EBD7A25" w:rsidR="00403CA5" w:rsidRDefault="00403CA5" w:rsidP="001325B8">
      <w:pPr>
        <w:spacing w:after="0" w:line="259" w:lineRule="auto"/>
        <w:ind w:firstLine="3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603A1A1" w14:textId="445C5C34" w:rsidR="00403CA5" w:rsidRDefault="00403CA5" w:rsidP="00403CA5">
      <w:pPr>
        <w:spacing w:after="0" w:line="259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64A1201" w14:textId="02A18569" w:rsidR="00403CA5" w:rsidRDefault="00403CA5" w:rsidP="00403CA5">
      <w:pPr>
        <w:spacing w:after="0" w:line="259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987C6D8" w14:textId="38E3FAB4" w:rsidR="00403CA5" w:rsidRDefault="00403CA5" w:rsidP="00403CA5">
      <w:pPr>
        <w:spacing w:after="0" w:line="259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D1598A3" w14:textId="608D53D2" w:rsidR="00403CA5" w:rsidRDefault="00403CA5" w:rsidP="00403CA5">
      <w:pPr>
        <w:spacing w:after="0" w:line="259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8D57861" w14:textId="77777777" w:rsidR="00403CA5" w:rsidRPr="00403CA5" w:rsidRDefault="00403CA5" w:rsidP="00403CA5">
      <w:pPr>
        <w:spacing w:after="0" w:line="259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A7995A6" w14:textId="77777777" w:rsidR="00403CA5" w:rsidRPr="00403CA5" w:rsidRDefault="00403CA5" w:rsidP="00403C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03C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 уважение,</w:t>
      </w:r>
    </w:p>
    <w:p w14:paraId="456EC5F0" w14:textId="77777777" w:rsidR="00403CA5" w:rsidRPr="00403CA5" w:rsidRDefault="00403CA5" w:rsidP="00403C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5AC70B6" w14:textId="77777777" w:rsidR="00403CA5" w:rsidRPr="00403CA5" w:rsidRDefault="00403CA5" w:rsidP="00403C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03C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ИНЖ. КОНСТАНТИН КОСТОВ</w:t>
      </w:r>
    </w:p>
    <w:p w14:paraId="036CDEDF" w14:textId="77777777" w:rsidR="00403CA5" w:rsidRPr="00403CA5" w:rsidRDefault="00403CA5" w:rsidP="00403C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03CA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Кмет на Община Николаево</w:t>
      </w:r>
    </w:p>
    <w:p w14:paraId="02AEC1F2" w14:textId="77777777" w:rsidR="00403CA5" w:rsidRPr="00403CA5" w:rsidRDefault="00403CA5" w:rsidP="00403C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553057C" w14:textId="04BA1286" w:rsidR="00403CA5" w:rsidRDefault="00403CA5" w:rsidP="00403C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16556A6" w14:textId="77777777" w:rsidR="008C7604" w:rsidRPr="00403CA5" w:rsidRDefault="008C7604" w:rsidP="00403C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30E154A" w14:textId="77777777" w:rsidR="008C7604" w:rsidRPr="0057220A" w:rsidRDefault="008C7604" w:rsidP="008C76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Съгласувано с Юрисконсулт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ИП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 ОП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”</w:t>
      </w:r>
      <w:r w:rsidRPr="0057220A">
        <w:rPr>
          <w:rFonts w:ascii="Times New Roman" w:hAnsi="Times New Roman" w:cs="Times New Roman"/>
          <w:sz w:val="24"/>
          <w:szCs w:val="24"/>
        </w:rPr>
        <w:t>…………………….</w:t>
      </w:r>
    </w:p>
    <w:p w14:paraId="0E7BE128" w14:textId="1237A24B" w:rsidR="00403CA5" w:rsidRPr="008C7604" w:rsidRDefault="008C7604" w:rsidP="008C7604">
      <w:pPr>
        <w:rPr>
          <w:rFonts w:ascii="Times New Roman" w:hAnsi="Times New Roman" w:cs="Times New Roman"/>
          <w:sz w:val="24"/>
          <w:szCs w:val="24"/>
        </w:rPr>
      </w:pPr>
      <w:r w:rsidRPr="0057220A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</w:t>
      </w:r>
      <w:r w:rsidRPr="005722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7C5A69">
        <w:t xml:space="preserve"> </w:t>
      </w:r>
      <w:r w:rsidRPr="007C5A69">
        <w:rPr>
          <w:rFonts w:ascii="Times New Roman" w:hAnsi="Times New Roman" w:cs="Times New Roman"/>
          <w:sz w:val="24"/>
          <w:szCs w:val="24"/>
        </w:rPr>
        <w:t>Назифе Ибрям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220A">
        <w:rPr>
          <w:rFonts w:ascii="Times New Roman" w:hAnsi="Times New Roman" w:cs="Times New Roman"/>
          <w:sz w:val="24"/>
          <w:szCs w:val="24"/>
        </w:rPr>
        <w:t>/</w:t>
      </w:r>
    </w:p>
    <w:p w14:paraId="41797FB7" w14:textId="77777777" w:rsidR="00403CA5" w:rsidRPr="00403CA5" w:rsidRDefault="00403CA5" w:rsidP="00403CA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03CA5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Изготвил:</w:t>
      </w:r>
      <w:r w:rsidRPr="00403C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Ивелина Матеева</w:t>
      </w:r>
    </w:p>
    <w:p w14:paraId="6D25748E" w14:textId="6FB141E7" w:rsidR="00403CA5" w:rsidRPr="00403CA5" w:rsidRDefault="00403CA5" w:rsidP="00403CA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403CA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Гл. специалист</w:t>
      </w:r>
      <w:r w:rsidR="00750983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„С</w:t>
      </w:r>
      <w:r w:rsidRPr="00403CA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“</w:t>
      </w:r>
    </w:p>
    <w:p w14:paraId="50F56D10" w14:textId="77777777" w:rsidR="00403CA5" w:rsidRPr="00403CA5" w:rsidRDefault="00403CA5" w:rsidP="00403C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EB7A0F1" w14:textId="77777777" w:rsidR="00CE6180" w:rsidRDefault="00CE6180" w:rsidP="00A06CD9">
      <w:pPr>
        <w:pStyle w:val="a3"/>
        <w:jc w:val="both"/>
        <w:rPr>
          <w:b w:val="0"/>
          <w:i/>
          <w:sz w:val="24"/>
          <w:szCs w:val="24"/>
        </w:rPr>
      </w:pPr>
    </w:p>
    <w:sectPr w:rsidR="00CE6180" w:rsidSect="0038399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991" w:bottom="709" w:left="1417" w:header="708" w:footer="3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89CCC1" w14:textId="77777777" w:rsidR="005B3276" w:rsidRDefault="005B3276" w:rsidP="0038399D">
      <w:pPr>
        <w:spacing w:after="0" w:line="240" w:lineRule="auto"/>
      </w:pPr>
      <w:r>
        <w:separator/>
      </w:r>
    </w:p>
  </w:endnote>
  <w:endnote w:type="continuationSeparator" w:id="0">
    <w:p w14:paraId="008BC946" w14:textId="77777777" w:rsidR="005B3276" w:rsidRDefault="005B3276" w:rsidP="00383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B68B9" w14:textId="77777777" w:rsidR="00461F3D" w:rsidRDefault="00461F3D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09D41" w14:textId="77777777" w:rsidR="00461F3D" w:rsidRPr="00373126" w:rsidRDefault="00461F3D" w:rsidP="00461F3D">
    <w:pPr>
      <w:pStyle w:val="a9"/>
      <w:rPr>
        <w:sz w:val="16"/>
        <w:szCs w:val="16"/>
      </w:rPr>
    </w:pPr>
    <w:r w:rsidRPr="00373126">
      <w:rPr>
        <w:sz w:val="16"/>
        <w:szCs w:val="16"/>
      </w:rPr>
      <w:t xml:space="preserve">Ниво на конфиденциалност 1 </w:t>
    </w:r>
  </w:p>
  <w:p w14:paraId="778D8C98" w14:textId="77777777" w:rsidR="00461F3D" w:rsidRPr="00373126" w:rsidRDefault="00461F3D" w:rsidP="00461F3D">
    <w:pPr>
      <w:pStyle w:val="a9"/>
      <w:rPr>
        <w:sz w:val="16"/>
        <w:szCs w:val="16"/>
      </w:rPr>
    </w:pPr>
    <w:r w:rsidRPr="00373126">
      <w:rPr>
        <w:sz w:val="16"/>
        <w:szCs w:val="16"/>
      </w:rPr>
      <w:t>[TLP-GREEN]</w:t>
    </w:r>
  </w:p>
  <w:p w14:paraId="095951D9" w14:textId="2B4B9A53" w:rsidR="0038399D" w:rsidRDefault="0038399D" w:rsidP="0038399D">
    <w:pPr>
      <w:pStyle w:val="ab"/>
      <w:jc w:val="center"/>
    </w:pPr>
    <w:r>
      <w:rPr>
        <w:noProof/>
      </w:rPr>
      <w:drawing>
        <wp:inline distT="0" distB="0" distL="0" distR="0" wp14:anchorId="71B17A1B" wp14:editId="40A65924">
          <wp:extent cx="952500" cy="781050"/>
          <wp:effectExtent l="0" t="0" r="0" b="0"/>
          <wp:docPr id="19" name="Картина 19" descr="D:\PAVLINA\PAVLINA - Nikolaevo - Sekretar - 07102019\CAF\CAF картинки - снимки\fdafef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Картина 9" descr="D:\PAVLINA\PAVLINA - Nikolaevo - Sekretar - 07102019\CAF\CAF картинки - снимки\fdafef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50C8CE" w14:textId="77777777" w:rsidR="0038399D" w:rsidRDefault="0038399D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07B4D2" w14:textId="77777777" w:rsidR="00461F3D" w:rsidRDefault="00461F3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A4000A" w14:textId="77777777" w:rsidR="005B3276" w:rsidRDefault="005B3276" w:rsidP="0038399D">
      <w:pPr>
        <w:spacing w:after="0" w:line="240" w:lineRule="auto"/>
      </w:pPr>
      <w:r>
        <w:separator/>
      </w:r>
    </w:p>
  </w:footnote>
  <w:footnote w:type="continuationSeparator" w:id="0">
    <w:p w14:paraId="7B69D580" w14:textId="77777777" w:rsidR="005B3276" w:rsidRDefault="005B3276" w:rsidP="003839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BE87E" w14:textId="77777777" w:rsidR="00461F3D" w:rsidRDefault="00461F3D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6CA38E" w14:textId="77777777" w:rsidR="00461F3D" w:rsidRDefault="00461F3D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02AA1" w14:textId="77777777" w:rsidR="00461F3D" w:rsidRDefault="00461F3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14585"/>
    <w:multiLevelType w:val="hybridMultilevel"/>
    <w:tmpl w:val="C5E8D40E"/>
    <w:lvl w:ilvl="0" w:tplc="7EB66A9E">
      <w:numFmt w:val="bullet"/>
      <w:lvlText w:val="-"/>
      <w:lvlJc w:val="left"/>
      <w:pPr>
        <w:ind w:left="705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" w15:restartNumberingAfterBreak="0">
    <w:nsid w:val="562D41E7"/>
    <w:multiLevelType w:val="hybridMultilevel"/>
    <w:tmpl w:val="C2B67784"/>
    <w:lvl w:ilvl="0" w:tplc="B4F81C8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300"/>
    <w:rsid w:val="00013C9A"/>
    <w:rsid w:val="0007022A"/>
    <w:rsid w:val="000909B1"/>
    <w:rsid w:val="00094142"/>
    <w:rsid w:val="000B4CD8"/>
    <w:rsid w:val="001325B8"/>
    <w:rsid w:val="001F465F"/>
    <w:rsid w:val="00201D4F"/>
    <w:rsid w:val="00214EBD"/>
    <w:rsid w:val="00243EAD"/>
    <w:rsid w:val="00274A19"/>
    <w:rsid w:val="002A3A53"/>
    <w:rsid w:val="002A437C"/>
    <w:rsid w:val="002D289A"/>
    <w:rsid w:val="00301813"/>
    <w:rsid w:val="00321CEB"/>
    <w:rsid w:val="00355A36"/>
    <w:rsid w:val="0037660F"/>
    <w:rsid w:val="0038399D"/>
    <w:rsid w:val="003A04C1"/>
    <w:rsid w:val="003D4361"/>
    <w:rsid w:val="00403CA5"/>
    <w:rsid w:val="00447394"/>
    <w:rsid w:val="00461F3D"/>
    <w:rsid w:val="004D535C"/>
    <w:rsid w:val="0051763C"/>
    <w:rsid w:val="00523BC0"/>
    <w:rsid w:val="005361AE"/>
    <w:rsid w:val="00561684"/>
    <w:rsid w:val="00583969"/>
    <w:rsid w:val="005B3276"/>
    <w:rsid w:val="005D547B"/>
    <w:rsid w:val="0063619D"/>
    <w:rsid w:val="00654342"/>
    <w:rsid w:val="00670261"/>
    <w:rsid w:val="006817B7"/>
    <w:rsid w:val="00691300"/>
    <w:rsid w:val="006979B2"/>
    <w:rsid w:val="006C0FAB"/>
    <w:rsid w:val="0071428F"/>
    <w:rsid w:val="007360FD"/>
    <w:rsid w:val="00750983"/>
    <w:rsid w:val="0076478E"/>
    <w:rsid w:val="00795B98"/>
    <w:rsid w:val="007B64C2"/>
    <w:rsid w:val="007E2D80"/>
    <w:rsid w:val="007F61CF"/>
    <w:rsid w:val="00887A0C"/>
    <w:rsid w:val="008A073D"/>
    <w:rsid w:val="008A4C13"/>
    <w:rsid w:val="008B7878"/>
    <w:rsid w:val="008C7604"/>
    <w:rsid w:val="009522EA"/>
    <w:rsid w:val="00960785"/>
    <w:rsid w:val="00962BD7"/>
    <w:rsid w:val="009705B0"/>
    <w:rsid w:val="009F1235"/>
    <w:rsid w:val="00A007C0"/>
    <w:rsid w:val="00A02446"/>
    <w:rsid w:val="00A0605B"/>
    <w:rsid w:val="00A06CD9"/>
    <w:rsid w:val="00A2000B"/>
    <w:rsid w:val="00A54358"/>
    <w:rsid w:val="00A7175F"/>
    <w:rsid w:val="00AC4867"/>
    <w:rsid w:val="00B33FC3"/>
    <w:rsid w:val="00B343D3"/>
    <w:rsid w:val="00B60E85"/>
    <w:rsid w:val="00B63C51"/>
    <w:rsid w:val="00BA6635"/>
    <w:rsid w:val="00C52FB2"/>
    <w:rsid w:val="00C71B7B"/>
    <w:rsid w:val="00CC1EC1"/>
    <w:rsid w:val="00CE6180"/>
    <w:rsid w:val="00D36529"/>
    <w:rsid w:val="00D7439E"/>
    <w:rsid w:val="00DC0B39"/>
    <w:rsid w:val="00E966F1"/>
    <w:rsid w:val="00EB2799"/>
    <w:rsid w:val="00EE27AE"/>
    <w:rsid w:val="00EE397A"/>
    <w:rsid w:val="00F16896"/>
    <w:rsid w:val="00F47745"/>
    <w:rsid w:val="00FA79DE"/>
    <w:rsid w:val="00FB6107"/>
    <w:rsid w:val="00FD407C"/>
    <w:rsid w:val="00FF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F6C917"/>
  <w15:docId w15:val="{6BD503DD-0A4C-4543-92F3-586EF83BA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9130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Заглавие Знак"/>
    <w:basedOn w:val="a0"/>
    <w:link w:val="a3"/>
    <w:rsid w:val="00691300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913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69130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D43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iPriority w:val="99"/>
    <w:semiHidden/>
    <w:unhideWhenUsed/>
    <w:rsid w:val="00654342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83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uiPriority w:val="99"/>
    <w:rsid w:val="0038399D"/>
  </w:style>
  <w:style w:type="paragraph" w:styleId="ab">
    <w:name w:val="footer"/>
    <w:basedOn w:val="a"/>
    <w:link w:val="ac"/>
    <w:uiPriority w:val="99"/>
    <w:unhideWhenUsed/>
    <w:rsid w:val="00383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Долен колонтитул Знак"/>
    <w:basedOn w:val="a0"/>
    <w:link w:val="ab"/>
    <w:uiPriority w:val="99"/>
    <w:rsid w:val="003839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bshtina@nikolaevo.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ED5CA-198D-4365-AE7C-382692109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Pc_Secretar</dc:creator>
  <cp:lastModifiedBy>OBS</cp:lastModifiedBy>
  <cp:revision>10</cp:revision>
  <cp:lastPrinted>2020-06-03T06:39:00Z</cp:lastPrinted>
  <dcterms:created xsi:type="dcterms:W3CDTF">2026-03-18T11:55:00Z</dcterms:created>
  <dcterms:modified xsi:type="dcterms:W3CDTF">2026-03-19T16:23:00Z</dcterms:modified>
</cp:coreProperties>
</file>